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10" w:rsidRDefault="00074110">
      <w:pPr>
        <w:rPr>
          <w:rStyle w:val="a3"/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</w:p>
    <w:p w:rsidR="00074110" w:rsidRPr="00074110" w:rsidRDefault="00074110" w:rsidP="00074110">
      <w:pPr>
        <w:tabs>
          <w:tab w:val="left" w:pos="2003"/>
        </w:tabs>
        <w:rPr>
          <w:rStyle w:val="a3"/>
          <w:rFonts w:ascii="Times New Roman" w:hAnsi="Times New Roman" w:cs="Times New Roman"/>
          <w:color w:val="000000"/>
          <w:sz w:val="48"/>
          <w:szCs w:val="20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ab/>
      </w:r>
      <w:r w:rsidRPr="00074110">
        <w:rPr>
          <w:rStyle w:val="a3"/>
          <w:rFonts w:ascii="Times New Roman" w:hAnsi="Times New Roman" w:cs="Times New Roman"/>
          <w:color w:val="000000"/>
          <w:sz w:val="48"/>
          <w:szCs w:val="20"/>
          <w:shd w:val="clear" w:color="auto" w:fill="FFFFFF"/>
        </w:rPr>
        <w:t>Прогулка детей в детском саду.</w:t>
      </w:r>
    </w:p>
    <w:p w:rsidR="00251192" w:rsidRPr="00074110" w:rsidRDefault="00074110">
      <w:pPr>
        <w:rPr>
          <w:rFonts w:ascii="Times New Roman" w:hAnsi="Times New Roman" w:cs="Times New Roman"/>
          <w:sz w:val="40"/>
        </w:rPr>
      </w:pPr>
      <w:r w:rsidRPr="00074110">
        <w:rPr>
          <w:rFonts w:ascii="Times New Roman" w:hAnsi="Times New Roman" w:cs="Times New Roman"/>
          <w:color w:val="000000"/>
          <w:sz w:val="52"/>
          <w:szCs w:val="20"/>
          <w:shd w:val="clear" w:color="auto" w:fill="FFFFFF"/>
        </w:rPr>
        <w:t xml:space="preserve"> «Ежедневная продолжительность прогулки детей составляет не менее 4-4.5 часов. Прогулку организуют 2 раза в день: в первую половину – до обеда, и во вторую половину дня – после дневного сна или перед уходом детей домой. При температуре воздуха ниже -15 и скорости ветра более 7 м/с продолжительность прогулки сокращается. Прогулка не проводится при температуре воздуха ниже -15 и скорости ветра более 15 м/с для детей до 4 лет, а для детей 5-7 лет при температуре ниже -20 и скорости ветра более 15 м/с (для средней полосы)</w:t>
      </w:r>
      <w:proofErr w:type="gramStart"/>
      <w:r w:rsidRPr="00074110">
        <w:rPr>
          <w:rFonts w:ascii="Times New Roman" w:hAnsi="Times New Roman" w:cs="Times New Roman"/>
          <w:color w:val="000000"/>
          <w:sz w:val="52"/>
          <w:szCs w:val="20"/>
          <w:shd w:val="clear" w:color="auto" w:fill="FFFFFF"/>
        </w:rPr>
        <w:t>.»</w:t>
      </w:r>
      <w:proofErr w:type="gramEnd"/>
      <w:r w:rsidRPr="00074110">
        <w:rPr>
          <w:rFonts w:ascii="Times New Roman" w:hAnsi="Times New Roman" w:cs="Times New Roman"/>
          <w:color w:val="000000"/>
          <w:sz w:val="52"/>
          <w:szCs w:val="20"/>
          <w:shd w:val="clear" w:color="auto" w:fill="FFFFFF"/>
        </w:rPr>
        <w:t xml:space="preserve"> Также обозначается, что во время прогулки с детьми нужно проводить различные игры и физические упражнения</w:t>
      </w:r>
      <w:r w:rsidRPr="00074110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.</w:t>
      </w:r>
    </w:p>
    <w:sectPr w:rsidR="00251192" w:rsidRPr="00074110" w:rsidSect="00251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74110"/>
    <w:rsid w:val="00074110"/>
    <w:rsid w:val="001924B5"/>
    <w:rsid w:val="00251192"/>
    <w:rsid w:val="00353871"/>
    <w:rsid w:val="00381FE1"/>
    <w:rsid w:val="005C5D2C"/>
    <w:rsid w:val="00643FFF"/>
    <w:rsid w:val="007A2453"/>
    <w:rsid w:val="00896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41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2015-10-29T10:43:00Z</cp:lastPrinted>
  <dcterms:created xsi:type="dcterms:W3CDTF">2015-10-29T10:40:00Z</dcterms:created>
  <dcterms:modified xsi:type="dcterms:W3CDTF">2015-10-29T10:44:00Z</dcterms:modified>
</cp:coreProperties>
</file>